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CDFW </w:t>
      </w:r>
      <w:r w:rsidR="007B7FE6">
        <w:rPr>
          <w:sz w:val="40"/>
          <w:szCs w:val="40"/>
        </w:rPr>
        <w:t>Terrestrial</w:t>
      </w:r>
      <w:r>
        <w:rPr>
          <w:sz w:val="40"/>
          <w:szCs w:val="40"/>
        </w:rPr>
        <w:t>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:rsidR="00152E74" w:rsidRDefault="007375C0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Initial Meeting </w:t>
      </w:r>
      <w:r w:rsidR="00152E74" w:rsidRPr="00EF55A8">
        <w:rPr>
          <w:sz w:val="40"/>
          <w:szCs w:val="40"/>
        </w:rPr>
        <w:t>Agenda</w:t>
      </w:r>
    </w:p>
    <w:p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B87E16" w:rsidRDefault="0075592F" w:rsidP="0075592F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June 18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B7FE6" w:rsidRDefault="007B7FE6" w:rsidP="007375C0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44518D">
              <w:rPr>
                <w:i/>
                <w:szCs w:val="22"/>
              </w:rPr>
              <w:t>HDR Office: 2379 Gateway Oaks Drive, Suite 200 Fleming Conference Room</w:t>
            </w:r>
            <w:r>
              <w:rPr>
                <w:i/>
                <w:szCs w:val="22"/>
              </w:rPr>
              <w:t xml:space="preserve">. </w:t>
            </w:r>
          </w:p>
          <w:p w:rsidR="00152E74" w:rsidRPr="008545F6" w:rsidRDefault="007B7FE6" w:rsidP="007B7FE6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Call in</w:t>
            </w:r>
            <w:r>
              <w:t xml:space="preserve">: </w:t>
            </w:r>
            <w:r w:rsidRPr="007B7FE6">
              <w:rPr>
                <w:i/>
                <w:szCs w:val="22"/>
              </w:rPr>
              <w:t>866-583-7984,,1977661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75592F" w:rsidP="0075592F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9:00</w:t>
            </w:r>
            <w:r w:rsidR="005876BA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>
              <w:rPr>
                <w:szCs w:val="22"/>
              </w:rPr>
              <w:t>11:00 am</w:t>
            </w:r>
            <w:r w:rsidR="0063349B">
              <w:rPr>
                <w:szCs w:val="22"/>
              </w:rPr>
              <w:t xml:space="preserve"> 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75592F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8F3D8F">
              <w:rPr>
                <w:szCs w:val="22"/>
              </w:rPr>
              <w:t xml:space="preserve">Initiate discussions of the Sites Project </w:t>
            </w:r>
            <w:r w:rsidR="007B7FE6">
              <w:rPr>
                <w:szCs w:val="22"/>
              </w:rPr>
              <w:t xml:space="preserve">terrestrial </w:t>
            </w:r>
            <w:r w:rsidR="008F3D8F">
              <w:rPr>
                <w:szCs w:val="22"/>
              </w:rPr>
              <w:t xml:space="preserve">components </w:t>
            </w:r>
            <w:r w:rsidR="00161B3C">
              <w:rPr>
                <w:szCs w:val="22"/>
              </w:rPr>
              <w:t xml:space="preserve">for the 60-day </w:t>
            </w:r>
            <w:r w:rsidR="008F3D8F">
              <w:rPr>
                <w:szCs w:val="22"/>
              </w:rPr>
              <w:t>e</w:t>
            </w:r>
            <w:r w:rsidR="00161B3C">
              <w:rPr>
                <w:szCs w:val="22"/>
              </w:rPr>
              <w:t>valuation process</w:t>
            </w:r>
            <w:r w:rsidR="008F3D8F">
              <w:rPr>
                <w:szCs w:val="22"/>
              </w:rPr>
              <w:t xml:space="preserve">. Review existing information, discuss </w:t>
            </w:r>
            <w:r w:rsidR="0075592F">
              <w:rPr>
                <w:szCs w:val="22"/>
              </w:rPr>
              <w:t>permitting approach</w:t>
            </w:r>
            <w:r w:rsidR="008F3D8F">
              <w:rPr>
                <w:szCs w:val="22"/>
              </w:rPr>
              <w:t xml:space="preserve">, establish technical meeting schedule 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7375C0">
        <w:trPr>
          <w:trHeight w:val="110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Watson,</w:t>
            </w:r>
            <w:r>
              <w:rPr>
                <w:rStyle w:val="Style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Sites Authority</w:t>
            </w:r>
          </w:p>
          <w:p w:rsidR="004B671B" w:rsidRDefault="004B671B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Rob Thomson</w:t>
            </w:r>
            <w:r w:rsidR="005876BA">
              <w:rPr>
                <w:rStyle w:val="Style2"/>
                <w:szCs w:val="22"/>
              </w:rPr>
              <w:t>,</w:t>
            </w:r>
            <w:r w:rsidRPr="008742C1">
              <w:rPr>
                <w:rStyle w:val="Style2"/>
                <w:szCs w:val="22"/>
              </w:rPr>
              <w:t xml:space="preserve"> Sites </w:t>
            </w:r>
            <w:r>
              <w:rPr>
                <w:rStyle w:val="Style2"/>
                <w:szCs w:val="22"/>
              </w:rPr>
              <w:t>Authority</w:t>
            </w:r>
            <w:r w:rsidRPr="008742C1">
              <w:rPr>
                <w:rStyle w:val="Style2"/>
                <w:szCs w:val="22"/>
              </w:rPr>
              <w:t xml:space="preserve"> </w:t>
            </w:r>
          </w:p>
          <w:p w:rsidR="00471732" w:rsidRDefault="00471732" w:rsidP="00471732">
            <w:pPr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Ali Forsythe, Sites Authority</w:t>
            </w:r>
          </w:p>
          <w:p w:rsidR="008F3D8F" w:rsidRPr="00C8642A" w:rsidRDefault="007B7FE6" w:rsidP="0047173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Boyd, CDFW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Pr="008742C1" w:rsidRDefault="007B7FE6" w:rsidP="007B7FE6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C8642A" w:rsidRDefault="007B7FE6" w:rsidP="007B7FE6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Ellen Berryman, ICF</w:t>
            </w:r>
          </w:p>
          <w:p w:rsidR="00014D42" w:rsidRPr="00C8642A" w:rsidRDefault="007B7FE6" w:rsidP="00C8642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Howe, ICF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Jelica Arsenijevic, HDR</w:t>
            </w:r>
            <w:r w:rsidRPr="007A39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14D42" w:rsidRPr="007A39C8" w:rsidRDefault="00014D42" w:rsidP="00014D42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HDR</w:t>
            </w:r>
          </w:p>
          <w:p w:rsidR="00C8642A" w:rsidRPr="008742C1" w:rsidRDefault="00C8642A" w:rsidP="007A39C8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EB4DC4" w:rsidRPr="008F613A" w:rsidTr="00EC124B">
        <w:trPr>
          <w:trHeight w:val="1106"/>
        </w:trPr>
        <w:tc>
          <w:tcPr>
            <w:tcW w:w="10235" w:type="dxa"/>
            <w:gridSpan w:val="5"/>
            <w:tcBorders>
              <w:lef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148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317"/>
              <w:gridCol w:w="1713"/>
              <w:gridCol w:w="1862"/>
              <w:gridCol w:w="3317"/>
            </w:tblGrid>
            <w:tr w:rsidR="00EB4DC4" w:rsidRPr="00843931" w:rsidTr="002150F2">
              <w:trPr>
                <w:tblHeader/>
              </w:trPr>
              <w:tc>
                <w:tcPr>
                  <w:tcW w:w="1806" w:type="pct"/>
                  <w:gridSpan w:val="2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Action Item</w:t>
                  </w:r>
                </w:p>
              </w:tc>
              <w:tc>
                <w:tcPr>
                  <w:tcW w:w="794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Owner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Deadline</w:t>
                  </w:r>
                </w:p>
              </w:tc>
              <w:tc>
                <w:tcPr>
                  <w:tcW w:w="1537" w:type="pct"/>
                  <w:shd w:val="clear" w:color="auto" w:fill="D9D9D9" w:themeFill="background1" w:themeFillShade="D9"/>
                </w:tcPr>
                <w:p w:rsidR="00EB4DC4" w:rsidRPr="00365E95" w:rsidRDefault="00EB4DC4" w:rsidP="00EB4DC4">
                  <w:pPr>
                    <w:pStyle w:val="namerole"/>
                    <w:rPr>
                      <w:b/>
                    </w:rPr>
                  </w:pPr>
                  <w:r w:rsidRPr="00365E95">
                    <w:rPr>
                      <w:b/>
                    </w:rPr>
                    <w:t>Notes</w:t>
                  </w:r>
                </w:p>
              </w:tc>
            </w:tr>
            <w:tr w:rsidR="00EB4DC4" w:rsidRPr="00C60EF8" w:rsidTr="002150F2">
              <w:tc>
                <w:tcPr>
                  <w:tcW w:w="269" w:type="pct"/>
                </w:tcPr>
                <w:p w:rsidR="00EB4DC4" w:rsidRPr="00C60EF8" w:rsidRDefault="00EB4DC4" w:rsidP="00EB4DC4">
                  <w:pPr>
                    <w:pStyle w:val="namerole"/>
                  </w:pPr>
                  <w:r>
                    <w:t>1</w:t>
                  </w:r>
                </w:p>
              </w:tc>
              <w:tc>
                <w:tcPr>
                  <w:tcW w:w="1537" w:type="pct"/>
                </w:tcPr>
                <w:p w:rsidR="00EB4DC4" w:rsidRPr="00C60EF8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Pr="00C60EF8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Pr="00C50D53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6C4968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2</w:t>
                  </w:r>
                </w:p>
              </w:tc>
              <w:tc>
                <w:tcPr>
                  <w:tcW w:w="1537" w:type="pct"/>
                </w:tcPr>
                <w:p w:rsidR="00EB4DC4" w:rsidRPr="008D3767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Pr="008D3767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Pr="008D3767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8D3767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3</w:t>
                  </w:r>
                </w:p>
              </w:tc>
              <w:tc>
                <w:tcPr>
                  <w:tcW w:w="1537" w:type="pct"/>
                </w:tcPr>
                <w:p w:rsidR="00EB4DC4" w:rsidRPr="008D3767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Pr="008D3767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Pr="008D3767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8D3767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4</w:t>
                  </w:r>
                </w:p>
              </w:tc>
              <w:tc>
                <w:tcPr>
                  <w:tcW w:w="1537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6C4968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5</w:t>
                  </w:r>
                </w:p>
              </w:tc>
              <w:tc>
                <w:tcPr>
                  <w:tcW w:w="1537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6C4968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6</w:t>
                  </w:r>
                </w:p>
              </w:tc>
              <w:tc>
                <w:tcPr>
                  <w:tcW w:w="1537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6C4968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7</w:t>
                  </w:r>
                </w:p>
              </w:tc>
              <w:tc>
                <w:tcPr>
                  <w:tcW w:w="1537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6C4968" w:rsidRDefault="00EB4DC4" w:rsidP="00EB4DC4">
                  <w:pPr>
                    <w:pStyle w:val="namerole"/>
                  </w:pPr>
                </w:p>
              </w:tc>
            </w:tr>
            <w:tr w:rsidR="00EB4DC4" w:rsidRPr="00673A6D" w:rsidTr="002150F2">
              <w:tc>
                <w:tcPr>
                  <w:tcW w:w="269" w:type="pct"/>
                </w:tcPr>
                <w:p w:rsidR="00EB4DC4" w:rsidRDefault="00EB4DC4" w:rsidP="00EB4DC4">
                  <w:pPr>
                    <w:pStyle w:val="namerole"/>
                  </w:pPr>
                  <w:r>
                    <w:t>8</w:t>
                  </w:r>
                </w:p>
              </w:tc>
              <w:tc>
                <w:tcPr>
                  <w:tcW w:w="1537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794" w:type="pct"/>
                </w:tcPr>
                <w:p w:rsidR="00EB4DC4" w:rsidRDefault="00EB4DC4" w:rsidP="00EB4DC4">
                  <w:pPr>
                    <w:pStyle w:val="namerole"/>
                    <w:tabs>
                      <w:tab w:val="left" w:pos="855"/>
                    </w:tabs>
                  </w:pPr>
                </w:p>
              </w:tc>
              <w:tc>
                <w:tcPr>
                  <w:tcW w:w="863" w:type="pct"/>
                </w:tcPr>
                <w:p w:rsidR="00EB4DC4" w:rsidRDefault="00EB4DC4" w:rsidP="00EB4DC4">
                  <w:pPr>
                    <w:pStyle w:val="namerole"/>
                  </w:pPr>
                </w:p>
              </w:tc>
              <w:tc>
                <w:tcPr>
                  <w:tcW w:w="1537" w:type="pct"/>
                </w:tcPr>
                <w:p w:rsidR="00EB4DC4" w:rsidRPr="006C4968" w:rsidRDefault="00EB4DC4" w:rsidP="00EB4DC4">
                  <w:pPr>
                    <w:pStyle w:val="namerole"/>
                  </w:pPr>
                </w:p>
              </w:tc>
            </w:tr>
          </w:tbl>
          <w:p w:rsidR="00EB4DC4" w:rsidRDefault="00EB4DC4" w:rsidP="00014D42">
            <w:pPr>
              <w:spacing w:before="60" w:after="60"/>
              <w:rPr>
                <w:color w:val="000000" w:themeColor="text1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60477D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Est Time</w:t>
            </w:r>
          </w:p>
        </w:tc>
      </w:tr>
      <w:tr w:rsidR="007B7FE6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Sites </w:t>
            </w:r>
            <w:r w:rsidR="00EB4DC4">
              <w:rPr>
                <w:rStyle w:val="Style2"/>
              </w:rPr>
              <w:t>Introductions, Overview and Purpose</w:t>
            </w:r>
          </w:p>
          <w:p w:rsidR="007B7FE6" w:rsidRDefault="007B7FE6" w:rsidP="007B7FE6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Introductions</w:t>
            </w:r>
          </w:p>
          <w:p w:rsidR="00471732" w:rsidRDefault="0075592F" w:rsidP="007B7FE6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Project</w:t>
            </w:r>
            <w:r w:rsidR="00471732">
              <w:rPr>
                <w:rStyle w:val="Style2"/>
              </w:rPr>
              <w:t xml:space="preserve"> overview and understanding</w:t>
            </w:r>
          </w:p>
          <w:p w:rsidR="007B7FE6" w:rsidRDefault="007B7FE6" w:rsidP="00471732">
            <w:pPr>
              <w:pStyle w:val="mainbodytext"/>
              <w:numPr>
                <w:ilvl w:val="2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Location/Facilities</w:t>
            </w:r>
          </w:p>
          <w:p w:rsidR="007B7FE6" w:rsidRDefault="007B7FE6" w:rsidP="00471732">
            <w:pPr>
              <w:pStyle w:val="mainbodytext"/>
              <w:numPr>
                <w:ilvl w:val="2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Project Purposes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Jim Watson</w:t>
            </w:r>
            <w:r w:rsidR="0075592F">
              <w:rPr>
                <w:color w:val="000000" w:themeColor="text1"/>
                <w:szCs w:val="22"/>
              </w:rPr>
              <w:t xml:space="preserve"> and </w:t>
            </w:r>
            <w:r w:rsidR="0075592F">
              <w:rPr>
                <w:color w:val="000000" w:themeColor="text1"/>
                <w:szCs w:val="22"/>
              </w:rPr>
              <w:t>Ali Forsythe</w:t>
            </w:r>
          </w:p>
          <w:p w:rsidR="007B7FE6" w:rsidRPr="00CA7B4B" w:rsidRDefault="007B7FE6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Default="0075592F" w:rsidP="00AF2093">
            <w:pPr>
              <w:pStyle w:val="mainbodytext"/>
              <w:spacing w:before="60" w:after="60"/>
            </w:pPr>
            <w:r>
              <w:t>60</w:t>
            </w:r>
            <w:r w:rsidR="00AF2093">
              <w:t xml:space="preserve"> </w:t>
            </w:r>
            <w:r w:rsidR="00EB4DC4">
              <w:t>min</w:t>
            </w:r>
          </w:p>
        </w:tc>
      </w:tr>
      <w:tr w:rsidR="007B7FE6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B13FE" w:rsidRDefault="0075592F" w:rsidP="00DB13FE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Permitting </w:t>
            </w:r>
            <w:r w:rsidR="00DB13FE">
              <w:rPr>
                <w:rStyle w:val="Style2"/>
              </w:rPr>
              <w:t>Approach</w:t>
            </w:r>
          </w:p>
          <w:p w:rsidR="00DB13FE" w:rsidRDefault="00DB13FE" w:rsidP="00DB13F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Consultation</w:t>
            </w:r>
          </w:p>
          <w:p w:rsidR="00EB4DC4" w:rsidRDefault="00DB13FE" w:rsidP="00DB13FE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Analysis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5592F" w:rsidP="00471732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Ali Forsythe and John Howe</w:t>
            </w:r>
            <w:r w:rsidR="007B7FE6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Pr="005F4009" w:rsidRDefault="00713808" w:rsidP="007B7FE6">
            <w:pPr>
              <w:pStyle w:val="mainbodytext"/>
              <w:spacing w:before="60" w:after="60"/>
            </w:pPr>
            <w:r>
              <w:t>45</w:t>
            </w:r>
            <w:r w:rsidR="007B7FE6">
              <w:t xml:space="preserve"> min</w:t>
            </w:r>
          </w:p>
        </w:tc>
      </w:tr>
      <w:tr w:rsidR="007B7FE6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7B7FE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lastRenderedPageBreak/>
              <w:t>Next steps for 60 day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B7FE6" w:rsidRDefault="007B7FE6" w:rsidP="007B7FE6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Group discussion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7B7FE6" w:rsidRDefault="00713808" w:rsidP="007B7FE6">
            <w:pPr>
              <w:pStyle w:val="mainbodytext"/>
              <w:spacing w:before="60" w:after="60"/>
            </w:pPr>
            <w:r>
              <w:t>15 min</w:t>
            </w:r>
          </w:p>
        </w:tc>
      </w:tr>
    </w:tbl>
    <w:p w:rsidR="00EB4DC4" w:rsidRDefault="00EB4DC4" w:rsidP="009D30F5">
      <w:pPr>
        <w:rPr>
          <w:b/>
        </w:rPr>
      </w:pPr>
    </w:p>
    <w:p w:rsidR="00B41BAB" w:rsidRDefault="00EB4DC4" w:rsidP="009D30F5">
      <w:pPr>
        <w:rPr>
          <w:b/>
        </w:rPr>
      </w:pPr>
      <w:r>
        <w:rPr>
          <w:b/>
        </w:rPr>
        <w:t>Meeting Notes</w:t>
      </w:r>
    </w:p>
    <w:sectPr w:rsidR="00B41BAB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A7" w:rsidRDefault="00781BA7" w:rsidP="009C4219">
      <w:r>
        <w:separator/>
      </w:r>
    </w:p>
  </w:endnote>
  <w:endnote w:type="continuationSeparator" w:id="0">
    <w:p w:rsidR="00781BA7" w:rsidRDefault="00781BA7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A7" w:rsidRDefault="00781BA7" w:rsidP="009C4219">
      <w:r>
        <w:separator/>
      </w:r>
    </w:p>
  </w:footnote>
  <w:footnote w:type="continuationSeparator" w:id="0">
    <w:p w:rsidR="00781BA7" w:rsidRDefault="00781BA7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5139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5007A"/>
    <w:rsid w:val="00152E74"/>
    <w:rsid w:val="00161B3C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D2E0B"/>
    <w:rsid w:val="001D3120"/>
    <w:rsid w:val="001D4B90"/>
    <w:rsid w:val="001E03D2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42486"/>
    <w:rsid w:val="00355777"/>
    <w:rsid w:val="00356D3F"/>
    <w:rsid w:val="00361E97"/>
    <w:rsid w:val="00371F96"/>
    <w:rsid w:val="00380300"/>
    <w:rsid w:val="00395AC4"/>
    <w:rsid w:val="003A134B"/>
    <w:rsid w:val="003A2D65"/>
    <w:rsid w:val="003A5CC4"/>
    <w:rsid w:val="003F70C1"/>
    <w:rsid w:val="00414DE5"/>
    <w:rsid w:val="00420AFF"/>
    <w:rsid w:val="00421054"/>
    <w:rsid w:val="00451440"/>
    <w:rsid w:val="00471732"/>
    <w:rsid w:val="004726A0"/>
    <w:rsid w:val="00473DBE"/>
    <w:rsid w:val="00480D8C"/>
    <w:rsid w:val="004909BD"/>
    <w:rsid w:val="004A4198"/>
    <w:rsid w:val="004B671B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67D6"/>
    <w:rsid w:val="0054119F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7FEB"/>
    <w:rsid w:val="005D1B6E"/>
    <w:rsid w:val="005E0B15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7B07"/>
    <w:rsid w:val="006B0940"/>
    <w:rsid w:val="006B496B"/>
    <w:rsid w:val="006B5618"/>
    <w:rsid w:val="006B5FB8"/>
    <w:rsid w:val="006B7CCE"/>
    <w:rsid w:val="006C59D2"/>
    <w:rsid w:val="006C690C"/>
    <w:rsid w:val="00713808"/>
    <w:rsid w:val="00714D24"/>
    <w:rsid w:val="0072743F"/>
    <w:rsid w:val="007335E0"/>
    <w:rsid w:val="00735FB8"/>
    <w:rsid w:val="007375C0"/>
    <w:rsid w:val="0075592F"/>
    <w:rsid w:val="0075682C"/>
    <w:rsid w:val="00762F02"/>
    <w:rsid w:val="007679C9"/>
    <w:rsid w:val="00772284"/>
    <w:rsid w:val="00780B75"/>
    <w:rsid w:val="00781BA7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B7FE6"/>
    <w:rsid w:val="007C1641"/>
    <w:rsid w:val="007C406F"/>
    <w:rsid w:val="007D4B9E"/>
    <w:rsid w:val="007D6E64"/>
    <w:rsid w:val="007E54B5"/>
    <w:rsid w:val="007E75CD"/>
    <w:rsid w:val="00805313"/>
    <w:rsid w:val="00811F45"/>
    <w:rsid w:val="00825798"/>
    <w:rsid w:val="008375E7"/>
    <w:rsid w:val="008545F6"/>
    <w:rsid w:val="00864CA7"/>
    <w:rsid w:val="008809E6"/>
    <w:rsid w:val="00891C15"/>
    <w:rsid w:val="008A1365"/>
    <w:rsid w:val="008A2AC6"/>
    <w:rsid w:val="008A604C"/>
    <w:rsid w:val="008A6FAD"/>
    <w:rsid w:val="008C2059"/>
    <w:rsid w:val="008D14E8"/>
    <w:rsid w:val="008D17AF"/>
    <w:rsid w:val="008F3D8F"/>
    <w:rsid w:val="008F57A3"/>
    <w:rsid w:val="008F613A"/>
    <w:rsid w:val="008F6CA2"/>
    <w:rsid w:val="00922890"/>
    <w:rsid w:val="009265BA"/>
    <w:rsid w:val="00936DDB"/>
    <w:rsid w:val="009548D1"/>
    <w:rsid w:val="00957A58"/>
    <w:rsid w:val="009851FA"/>
    <w:rsid w:val="00987E25"/>
    <w:rsid w:val="0099522A"/>
    <w:rsid w:val="009A5409"/>
    <w:rsid w:val="009C4219"/>
    <w:rsid w:val="009C6BEF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41EAB"/>
    <w:rsid w:val="00A42809"/>
    <w:rsid w:val="00A44E80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6E7C"/>
    <w:rsid w:val="00AE4F56"/>
    <w:rsid w:val="00AF2093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A0712"/>
    <w:rsid w:val="00BA26E5"/>
    <w:rsid w:val="00BA6F31"/>
    <w:rsid w:val="00BA75DD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D0FD4"/>
    <w:rsid w:val="00CD6710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65B01"/>
    <w:rsid w:val="00DA2918"/>
    <w:rsid w:val="00DB13FE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6080"/>
    <w:rsid w:val="00E91F60"/>
    <w:rsid w:val="00EA3496"/>
    <w:rsid w:val="00EB4408"/>
    <w:rsid w:val="00EB47A7"/>
    <w:rsid w:val="00EB4DC4"/>
    <w:rsid w:val="00EB5341"/>
    <w:rsid w:val="00EF16F3"/>
    <w:rsid w:val="00EF55A8"/>
    <w:rsid w:val="00EF61D1"/>
    <w:rsid w:val="00F01B9D"/>
    <w:rsid w:val="00F01DF3"/>
    <w:rsid w:val="00F05EEA"/>
    <w:rsid w:val="00F14F84"/>
    <w:rsid w:val="00F35BC7"/>
    <w:rsid w:val="00F35DBB"/>
    <w:rsid w:val="00F45DC8"/>
    <w:rsid w:val="00F5146A"/>
    <w:rsid w:val="00F73CBF"/>
    <w:rsid w:val="00F8664A"/>
    <w:rsid w:val="00F92E32"/>
    <w:rsid w:val="00FC0208"/>
    <w:rsid w:val="00FC30F9"/>
    <w:rsid w:val="00FD7CB0"/>
    <w:rsid w:val="00FE1606"/>
    <w:rsid w:val="00FE243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W2DYDCZSR3KP-599401305-18654</_dlc_DocId>
    <_dlc_DocIdUrl xmlns="d9320a93-a9f0-4135-97e0-380ac3311a04">
      <Url>https://sitesreservoirproject.sharepoint.com/EnvPlanning/_layouts/15/DocIdRedir.aspx?ID=W2DYDCZSR3KP-599401305-18654</Url>
      <Description>W2DYDCZSR3KP-599401305-18654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3.xml><?xml version="1.0" encoding="utf-8"?>
<ds:datastoreItem xmlns:ds="http://schemas.openxmlformats.org/officeDocument/2006/customXml" ds:itemID="{7202FA3F-0BC2-4375-8B71-2B21C5D4264B}"/>
</file>

<file path=customXml/itemProps4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7619C3-E883-422B-875E-8C3D38C0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7</cp:revision>
  <cp:lastPrinted>2014-09-26T19:48:00Z</cp:lastPrinted>
  <dcterms:created xsi:type="dcterms:W3CDTF">2019-06-13T20:43:00Z</dcterms:created>
  <dcterms:modified xsi:type="dcterms:W3CDTF">2019-06-13T21:08:00Z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ea29ec27-37f6-4b13-aa8d-e3075d6d44c1</vt:lpwstr>
  </property>
</Properties>
</file>